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3E" w:rsidRDefault="00E24C06" w:rsidP="00E24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  <w:r w:rsidRPr="00E24C06">
        <w:rPr>
          <w:b/>
          <w:sz w:val="24"/>
          <w:szCs w:val="24"/>
        </w:rPr>
        <w:t>СПЕЦИАЛНОСТ "ТУРИЗЪМ" И "МЕЖДУНАРОДЕН ТУРИСТИЧЕСКИ БИЗНЕС</w:t>
      </w:r>
    </w:p>
    <w:p w:rsidR="00E24C06" w:rsidRDefault="00E24C06" w:rsidP="00E24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ТЮТОРИ ПО КУРСОВЕ</w:t>
      </w:r>
    </w:p>
    <w:p w:rsidR="00E24C06" w:rsidRDefault="00E24C06" w:rsidP="00E24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1-ВИ КУРС - ДОЦ.Д-Р  ВИЛИЯН КРЪСТЕВ</w:t>
      </w:r>
    </w:p>
    <w:p w:rsidR="00E24C06" w:rsidRDefault="00E24C06" w:rsidP="00E24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2-РИ КУРС - ГЛ.АС.Д-Р КРАСИМИРА ЯНЧЕВА</w:t>
      </w:r>
    </w:p>
    <w:p w:rsidR="00E24C06" w:rsidRDefault="00E24C06" w:rsidP="00E24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3-ТИ КУРС - ДОЦ.Д-Р ГЕОРГИНА ЛУКАНОВА</w:t>
      </w:r>
    </w:p>
    <w:p w:rsidR="00CE28D4" w:rsidRDefault="00E24C06" w:rsidP="00E24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4 И 5 КУРС - ДОЦ.Д-Р ВЕЛИНА КАЗАНДЖИЕВ</w:t>
      </w:r>
      <w:r w:rsidR="00CE28D4">
        <w:rPr>
          <w:b/>
          <w:sz w:val="24"/>
          <w:szCs w:val="24"/>
        </w:rPr>
        <w:t>А</w:t>
      </w:r>
    </w:p>
    <w:p w:rsidR="00CE28D4" w:rsidRPr="00E24C06" w:rsidRDefault="00CE28D4" w:rsidP="00CE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80"/>
        </w:tabs>
        <w:spacing w:line="48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CE28D4" w:rsidRPr="00E24C06" w:rsidSect="0080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4C06"/>
    <w:rsid w:val="00196120"/>
    <w:rsid w:val="00777D3F"/>
    <w:rsid w:val="007F7E5D"/>
    <w:rsid w:val="00804B3E"/>
    <w:rsid w:val="00CE28D4"/>
    <w:rsid w:val="00E24C06"/>
    <w:rsid w:val="00F2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2018-07-25T12:45:00Z</dcterms:created>
  <dcterms:modified xsi:type="dcterms:W3CDTF">2018-07-25T12:58:00Z</dcterms:modified>
</cp:coreProperties>
</file>